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6F" w:rsidRPr="007C7956" w:rsidRDefault="00304C6F" w:rsidP="00304C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7956">
        <w:rPr>
          <w:rFonts w:ascii="TH SarabunPSK" w:hAnsi="TH SarabunPSK" w:cs="TH SarabunPSK"/>
          <w:b/>
          <w:bCs/>
          <w:sz w:val="32"/>
          <w:szCs w:val="32"/>
          <w:cs/>
        </w:rPr>
        <w:t>ปฏิทินการสอบคัดเลือกเข้าศึกษาต่อระดับปริญญาตรี</w:t>
      </w:r>
    </w:p>
    <w:p w:rsidR="00304C6F" w:rsidRPr="007C7956" w:rsidRDefault="00304C6F" w:rsidP="00304C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7956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2560 (รอบโควตาเพิ่มเติม)</w:t>
      </w:r>
    </w:p>
    <w:p w:rsidR="00304C6F" w:rsidRPr="00E015B8" w:rsidRDefault="00304C6F" w:rsidP="00304C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7956">
        <w:rPr>
          <w:rFonts w:ascii="TH SarabunPSK" w:hAnsi="TH SarabunPSK" w:cs="TH SarabunPSK"/>
          <w:b/>
          <w:bCs/>
          <w:sz w:val="32"/>
          <w:szCs w:val="32"/>
          <w:cs/>
        </w:rPr>
        <w:t>คณะวิศวกรรมศาสตร์ มหาวิทยาเทคโนโลยีราชมงคลรัตนโกสินทร์</w:t>
      </w:r>
    </w:p>
    <w:p w:rsidR="00304C6F" w:rsidRPr="00F625A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18"/>
      </w:tblGrid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</w:tr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015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จำหน่ายใบสมัคร ณ สถานที่สมัครประกอบด้วย</w:t>
            </w:r>
          </w:p>
          <w:p w:rsidR="00304C6F" w:rsidRPr="00E015B8" w:rsidRDefault="00304C6F" w:rsidP="00304C6F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สมัครด้วยตนเอง ณ คณะวิศวกรรมศาสตร์ </w:t>
            </w:r>
          </w:p>
          <w:p w:rsidR="00304C6F" w:rsidRDefault="00304C6F" w:rsidP="00D91E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sz w:val="32"/>
                <w:szCs w:val="32"/>
                <w:cs/>
              </w:rPr>
              <w:t>ชั้น 5 ห้อง 10503  อาคารปฏิบัติการคณะวิศวกรรมศาสตร์  (สอบสัมภาษณ์ และประกาศรายชื่อผลสอบสัมภาษณ์ ณ วันสมัครสอบคัดเลือก)</w:t>
            </w:r>
            <w:r w:rsidR="00A71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7197F" w:rsidRPr="00E015B8" w:rsidRDefault="00A7197F" w:rsidP="00D91E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ในวันเวลาราชการ วันจันทร์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วันศุกร์ เวลา 08.30- 16.30 น. (เว้นวันหยุดราชการ)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sz w:val="32"/>
                <w:szCs w:val="32"/>
                <w:cs/>
              </w:rPr>
              <w:t>วันจันทร์ที่ 21 – วันพุธที่ 30 พฤศจิกายน 2559</w:t>
            </w:r>
          </w:p>
        </w:tc>
      </w:tr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015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ลงทะเบียนเรียน</w:t>
            </w:r>
          </w:p>
          <w:p w:rsidR="00304C6F" w:rsidRPr="00E015B8" w:rsidRDefault="00304C6F" w:rsidP="00304C6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ลงทะเบียนนักศึกษาใหม่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4C6F" w:rsidRPr="00E015B8" w:rsidRDefault="00304C6F" w:rsidP="00D91E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015B8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พุธที่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30 </w:t>
            </w:r>
            <w:r w:rsidRPr="00E015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 – วันศุกร์ที่ 2 ธันวาคม 2559</w:t>
            </w:r>
          </w:p>
        </w:tc>
      </w:tr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รายงานตัวนักศึกษาใหม่</w:t>
            </w:r>
          </w:p>
          <w:p w:rsidR="00304C6F" w:rsidRPr="00E015B8" w:rsidRDefault="00304C6F" w:rsidP="00304C6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รายงานตัวนักศึกษาใหม่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วันอังคารที่ 6 ธันวาคม  2559</w:t>
            </w:r>
          </w:p>
        </w:tc>
      </w:tr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ปฐมนิเทศนักศึกษาใหม่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ตามที่มหาวิทยาลัยฯ กำหนด</w:t>
            </w:r>
          </w:p>
        </w:tc>
      </w:tr>
      <w:tr w:rsidR="00304C6F" w:rsidRPr="00E015B8" w:rsidTr="00D91E20">
        <w:tc>
          <w:tcPr>
            <w:tcW w:w="4643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เปิดภาคการศึกษา</w:t>
            </w:r>
          </w:p>
        </w:tc>
        <w:tc>
          <w:tcPr>
            <w:tcW w:w="4644" w:type="dxa"/>
            <w:shd w:val="clear" w:color="auto" w:fill="auto"/>
          </w:tcPr>
          <w:p w:rsidR="00304C6F" w:rsidRPr="00E015B8" w:rsidRDefault="00304C6F" w:rsidP="00D91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5B8">
              <w:rPr>
                <w:rFonts w:ascii="TH SarabunPSK" w:hAnsi="TH SarabunPSK" w:cs="TH SarabunPSK" w:hint="cs"/>
                <w:sz w:val="32"/>
                <w:szCs w:val="32"/>
                <w:cs/>
              </w:rPr>
              <w:t>ตมที่มหาวิทยาลัยฯ กำหนด</w:t>
            </w:r>
          </w:p>
        </w:tc>
      </w:tr>
    </w:tbl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  <w:r w:rsidRPr="00DF44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*** ปฏิทินการสอบเข้าศึกษาต่ออาจมีการเปลี่ยนแปลงได้ตามความเหมาะสม</w:t>
      </w: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***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ลงทะเบียนเรียน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hyperlink r:id="rId5" w:history="1">
        <w:r w:rsidRPr="00A91FA5">
          <w:rPr>
            <w:rStyle w:val="a3"/>
            <w:rFonts w:ascii="TH SarabunPSK" w:hAnsi="TH SarabunPSK" w:cs="TH SarabunPSK"/>
            <w:sz w:val="32"/>
            <w:szCs w:val="32"/>
          </w:rPr>
          <w:t>http</w:t>
        </w:r>
        <w:r w:rsidRPr="00A91FA5">
          <w:rPr>
            <w:rStyle w:val="a3"/>
            <w:rFonts w:ascii="TH SarabunPSK" w:hAnsi="TH SarabunPSK" w:cs="TH SarabunPSK"/>
            <w:sz w:val="32"/>
            <w:szCs w:val="32"/>
            <w:cs/>
          </w:rPr>
          <w:t>://</w:t>
        </w:r>
        <w:r w:rsidRPr="00A91FA5">
          <w:rPr>
            <w:rStyle w:val="a3"/>
            <w:rFonts w:ascii="TH SarabunPSK" w:hAnsi="TH SarabunPSK" w:cs="TH SarabunPSK"/>
            <w:sz w:val="32"/>
            <w:szCs w:val="32"/>
          </w:rPr>
          <w:t>reg</w:t>
        </w:r>
        <w:r w:rsidRPr="00A91FA5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Pr="00A91FA5">
          <w:rPr>
            <w:rStyle w:val="a3"/>
            <w:rFonts w:ascii="TH SarabunPSK" w:hAnsi="TH SarabunPSK" w:cs="TH SarabunPSK"/>
            <w:sz w:val="32"/>
            <w:szCs w:val="32"/>
          </w:rPr>
          <w:t>rmutr</w:t>
        </w:r>
        <w:r w:rsidRPr="00A91FA5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Pr="00A91FA5">
          <w:rPr>
            <w:rStyle w:val="a3"/>
            <w:rFonts w:ascii="TH SarabunPSK" w:hAnsi="TH SarabunPSK" w:cs="TH SarabunPSK"/>
            <w:sz w:val="32"/>
            <w:szCs w:val="32"/>
          </w:rPr>
          <w:t>ac</w:t>
        </w:r>
        <w:r w:rsidRPr="00A91FA5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Pr="00A91FA5">
          <w:rPr>
            <w:rStyle w:val="a3"/>
            <w:rFonts w:ascii="TH SarabunPSK" w:hAnsi="TH SarabunPSK" w:cs="TH SarabunPSK"/>
            <w:sz w:val="32"/>
            <w:szCs w:val="32"/>
          </w:rPr>
          <w:t>th</w:t>
        </w:r>
      </w:hyperlink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Pr="007C7956" w:rsidRDefault="00304C6F" w:rsidP="00304C6F">
      <w:pPr>
        <w:rPr>
          <w:rFonts w:ascii="TH SarabunPSK" w:hAnsi="TH SarabunPSK" w:cs="TH SarabunPSK"/>
          <w:b/>
          <w:bCs/>
          <w:sz w:val="32"/>
          <w:szCs w:val="32"/>
        </w:rPr>
      </w:pPr>
      <w:r w:rsidRPr="007C79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สามารถสอบถามรายละเอียดเพิ่มเติมได้ที่ </w:t>
      </w:r>
    </w:p>
    <w:p w:rsidR="00304C6F" w:rsidRPr="00F625AF" w:rsidRDefault="00304C6F" w:rsidP="00304C6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 โทร. 02-441-6000 ต่อ 2621 , 2623 , 2691 </w:t>
      </w: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Default="00DE284B" w:rsidP="00304C6F">
      <w:pPr>
        <w:rPr>
          <w:rFonts w:ascii="TH SarabunPSK" w:hAnsi="TH SarabunPSK" w:cs="TH SarabunPSK"/>
          <w:sz w:val="32"/>
          <w:szCs w:val="32"/>
        </w:rPr>
      </w:pPr>
    </w:p>
    <w:p w:rsidR="00DE284B" w:rsidRPr="00DE284B" w:rsidRDefault="00DE284B" w:rsidP="00304C6F">
      <w:pPr>
        <w:rPr>
          <w:rFonts w:ascii="TH SarabunPSK" w:hAnsi="TH SarabunPSK" w:cs="TH SarabunPSK" w:hint="cs"/>
          <w:sz w:val="32"/>
          <w:szCs w:val="32"/>
        </w:rPr>
      </w:pPr>
    </w:p>
    <w:p w:rsidR="00304C6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Pr="00E971AD" w:rsidRDefault="00304C6F" w:rsidP="00304C6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971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 ณ วันที่ 10 พฤศจิกายน 2559</w:t>
      </w:r>
    </w:p>
    <w:p w:rsidR="00304C6F" w:rsidRPr="00F625AF" w:rsidRDefault="00304C6F" w:rsidP="00304C6F">
      <w:pPr>
        <w:jc w:val="right"/>
        <w:rPr>
          <w:rFonts w:ascii="TH SarabunPSK" w:hAnsi="TH SarabunPSK" w:cs="TH SarabunPSK"/>
          <w:sz w:val="32"/>
          <w:szCs w:val="32"/>
        </w:rPr>
      </w:pPr>
      <w:r w:rsidRPr="00E971AD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คณะวิศวกรรมศาสตร์</w:t>
      </w:r>
    </w:p>
    <w:p w:rsidR="00304C6F" w:rsidRPr="00052027" w:rsidRDefault="00304C6F" w:rsidP="00304C6F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052027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ขั้นตอนการสมัครสอบคัดเลือก</w:t>
      </w:r>
    </w:p>
    <w:p w:rsidR="00304C6F" w:rsidRPr="0022238A" w:rsidRDefault="00304C6F" w:rsidP="00304C6F">
      <w:pPr>
        <w:pStyle w:val="a4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2238A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การสมัครสอบคัดเลือก</w:t>
      </w:r>
    </w:p>
    <w:p w:rsidR="00304C6F" w:rsidRPr="00304C6F" w:rsidRDefault="00304C6F" w:rsidP="00304C6F">
      <w:pPr>
        <w:pStyle w:val="a4"/>
        <w:numPr>
          <w:ilvl w:val="0"/>
          <w:numId w:val="1"/>
        </w:numPr>
        <w:tabs>
          <w:tab w:val="center" w:pos="1134"/>
        </w:tabs>
        <w:ind w:hanging="11"/>
        <w:rPr>
          <w:rFonts w:ascii="TH SarabunPSK" w:hAnsi="TH SarabunPSK" w:cs="TH SarabunPSK"/>
          <w:sz w:val="32"/>
          <w:szCs w:val="32"/>
        </w:rPr>
      </w:pPr>
      <w:r w:rsidRPr="00304C6F">
        <w:rPr>
          <w:rFonts w:ascii="TH SarabunPSK" w:hAnsi="TH SarabunPSK" w:cs="TH SarabunPSK" w:hint="cs"/>
          <w:sz w:val="32"/>
          <w:szCs w:val="32"/>
          <w:cs/>
        </w:rPr>
        <w:t xml:space="preserve">ประเภทโควตาเพิ่มเติม  สมัครด้วยตนเอง ระหว่างวันจันทร์ที่ 21 </w:t>
      </w:r>
      <w:r w:rsidRPr="00304C6F">
        <w:rPr>
          <w:rFonts w:ascii="TH SarabunPSK" w:hAnsi="TH SarabunPSK" w:cs="TH SarabunPSK"/>
          <w:sz w:val="32"/>
          <w:szCs w:val="32"/>
          <w:cs/>
        </w:rPr>
        <w:t>–</w:t>
      </w:r>
      <w:r w:rsidRPr="00304C6F">
        <w:rPr>
          <w:rFonts w:ascii="TH SarabunPSK" w:hAnsi="TH SarabunPSK" w:cs="TH SarabunPSK" w:hint="cs"/>
          <w:sz w:val="32"/>
          <w:szCs w:val="32"/>
          <w:cs/>
        </w:rPr>
        <w:t xml:space="preserve"> วันพุธที่ 30 พฤศจิกายน 2559 </w:t>
      </w:r>
      <w:r w:rsidR="00AD23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2336">
        <w:rPr>
          <w:rFonts w:ascii="TH SarabunPSK" w:hAnsi="TH SarabunPSK" w:cs="TH SarabunPSK" w:hint="cs"/>
          <w:sz w:val="32"/>
          <w:szCs w:val="32"/>
          <w:cs/>
        </w:rPr>
        <w:t xml:space="preserve">ในวันเวลาราชการ วันจันทร์ </w:t>
      </w:r>
      <w:r w:rsidR="00AD2336">
        <w:rPr>
          <w:rFonts w:ascii="TH SarabunPSK" w:hAnsi="TH SarabunPSK" w:cs="TH SarabunPSK"/>
          <w:sz w:val="32"/>
          <w:szCs w:val="32"/>
          <w:cs/>
        </w:rPr>
        <w:t>–</w:t>
      </w:r>
      <w:r w:rsidR="00AD2336">
        <w:rPr>
          <w:rFonts w:ascii="TH SarabunPSK" w:hAnsi="TH SarabunPSK" w:cs="TH SarabunPSK" w:hint="cs"/>
          <w:sz w:val="32"/>
          <w:szCs w:val="32"/>
          <w:cs/>
        </w:rPr>
        <w:t xml:space="preserve"> วันศุกร์ เวลา 08.30- 16.30 น. (เว้นวันหยุดราชการ)</w:t>
      </w:r>
      <w:r w:rsidR="00AD233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D2336">
        <w:rPr>
          <w:rFonts w:ascii="TH SarabunPSK" w:hAnsi="TH SarabunPSK" w:cs="TH SarabunPSK" w:hint="cs"/>
          <w:sz w:val="32"/>
          <w:szCs w:val="32"/>
          <w:cs/>
        </w:rPr>
        <w:t>ณ อาคารปฏิบัติการคณะวิศวกรรมศาสตร์ ชั้น  5  ห้อง 10503</w:t>
      </w:r>
    </w:p>
    <w:p w:rsidR="00304C6F" w:rsidRPr="0022238A" w:rsidRDefault="00304C6F" w:rsidP="00304C6F">
      <w:pPr>
        <w:pStyle w:val="a4"/>
        <w:numPr>
          <w:ilvl w:val="0"/>
          <w:numId w:val="2"/>
        </w:numPr>
        <w:rPr>
          <w:rFonts w:ascii="TH SarabunPSK" w:hAnsi="TH SarabunPSK" w:cs="TH SarabunPSK"/>
          <w:sz w:val="30"/>
        </w:rPr>
      </w:pPr>
      <w:r w:rsidRPr="0022238A">
        <w:rPr>
          <w:rFonts w:ascii="TH SarabunPSK" w:hAnsi="TH SarabunPSK" w:cs="TH SarabunPSK" w:hint="cs"/>
          <w:b/>
          <w:bCs/>
          <w:sz w:val="30"/>
          <w:cs/>
        </w:rPr>
        <w:t>เกณฑ์การสมัครสอบเข้าศึกษาต่อระดับปริญญาตรี ประจำปีการศึกษา 2560 (รอบโควตาเพิ่มเติม</w:t>
      </w:r>
      <w:r w:rsidRPr="0022238A">
        <w:rPr>
          <w:rFonts w:ascii="TH SarabunPSK" w:hAnsi="TH SarabunPSK" w:cs="TH SarabunPSK" w:hint="cs"/>
          <w:sz w:val="30"/>
          <w:cs/>
        </w:rPr>
        <w:t>)</w:t>
      </w:r>
    </w:p>
    <w:p w:rsidR="00304C6F" w:rsidRDefault="00304C6F" w:rsidP="00304C6F">
      <w:pPr>
        <w:pStyle w:val="a4"/>
        <w:numPr>
          <w:ilvl w:val="0"/>
          <w:numId w:val="1"/>
        </w:numPr>
        <w:tabs>
          <w:tab w:val="center" w:pos="1134"/>
        </w:tabs>
        <w:ind w:hanging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 ศาลายา  วุฒิการศึกษา ม.6/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</w:p>
    <w:p w:rsidR="00304C6F" w:rsidRPr="00304C6F" w:rsidRDefault="00304C6F" w:rsidP="00304C6F">
      <w:pPr>
        <w:tabs>
          <w:tab w:val="center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4C6F">
        <w:rPr>
          <w:rFonts w:ascii="TH SarabunPSK" w:hAnsi="TH SarabunPSK" w:cs="TH SarabunPSK" w:hint="cs"/>
          <w:sz w:val="32"/>
          <w:szCs w:val="32"/>
          <w:cs/>
        </w:rPr>
        <w:t>ระดับคะแนนเฉลี่ยสะสม</w:t>
      </w:r>
    </w:p>
    <w:p w:rsidR="00304C6F" w:rsidRDefault="00304C6F" w:rsidP="00304C6F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เรียนดี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75</w:t>
      </w:r>
    </w:p>
    <w:p w:rsidR="00304C6F" w:rsidRDefault="00304C6F" w:rsidP="00304C6F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กิจกรรมดีเด่น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2.50</w:t>
      </w:r>
    </w:p>
    <w:p w:rsidR="00304C6F" w:rsidRDefault="00304C6F" w:rsidP="00304C6F">
      <w:pPr>
        <w:pStyle w:val="a4"/>
        <w:numPr>
          <w:ilvl w:val="0"/>
          <w:numId w:val="1"/>
        </w:numPr>
        <w:tabs>
          <w:tab w:val="center" w:pos="1134"/>
        </w:tabs>
        <w:ind w:hanging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นักเรียน/นักศึกษา จะต้องซื้อใบสมัคร (ชุดละ 100 บาท) และยื่นใบสมัครพร้อมชำระค่าสมัครสอบ จำนวน 200 บาท ตามกกำหนดการของแต่ละคณะ/วิทยาลัย โดยยกเว้นการสอบข้อเขียน</w:t>
      </w:r>
    </w:p>
    <w:p w:rsidR="00304C6F" w:rsidRDefault="00304C6F" w:rsidP="00304C6F">
      <w:pPr>
        <w:pStyle w:val="a4"/>
        <w:numPr>
          <w:ilvl w:val="0"/>
          <w:numId w:val="1"/>
        </w:numPr>
        <w:tabs>
          <w:tab w:val="center" w:pos="1134"/>
        </w:tabs>
        <w:ind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ในกรณีที่พบว่านักเรียน/นักศึกษารายใด ไม่สำเร็จการศึกษาเมื่อสิ้นสุดภาคการศึกษาสุดท้ายในปีการศึกษา 2559 มหาวิทยาลัยขอถอนสิทธิ์ในการรับนักเรียน/นักศึกษารายนั้น เข้าศึกษาในปีการศึกษา 2560</w:t>
      </w:r>
      <w:r w:rsidRPr="00304C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3847" w:rsidRPr="0022238A" w:rsidRDefault="00CF3847" w:rsidP="00CF384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38A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เอกสารที่ใช้ในการสมัครสอบคัดเลือก</w:t>
      </w:r>
    </w:p>
    <w:p w:rsidR="00CF3847" w:rsidRDefault="00CF3847" w:rsidP="00CF3847">
      <w:pPr>
        <w:pStyle w:val="a4"/>
        <w:numPr>
          <w:ilvl w:val="0"/>
          <w:numId w:val="4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ใบสมัคร อ่านข้อมูลระเบียบการสมัครสอบคัดเลือก กรอกข้อมูลให้ครบถ้วน ถูกต้อง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และชัดเจนโดยการเขียนด้วยปากกาสีน้ำเงิน หรือสีดำ ตัวบรรจง</w:t>
      </w:r>
    </w:p>
    <w:p w:rsidR="00CF3847" w:rsidRDefault="00CF3847" w:rsidP="00CF3847">
      <w:pPr>
        <w:pStyle w:val="a4"/>
        <w:numPr>
          <w:ilvl w:val="0"/>
          <w:numId w:val="4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F3847"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สำเนาหลักฐานคุณวุฒิของผู้สมัคร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ใบแสดงผลการศึกษา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F3847" w:rsidRDefault="00CF3847" w:rsidP="00CF3847">
      <w:pPr>
        <w:pStyle w:val="a4"/>
        <w:tabs>
          <w:tab w:val="center" w:pos="1134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หลักสูตรประกาศนียบัตรวิชาชีพ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)/ มัธยมศึกษาตอนปลาย (ม.6) หรือเทียบเท่า </w:t>
      </w:r>
      <w:r w:rsidRPr="00CF3847">
        <w:rPr>
          <w:rFonts w:ascii="TH SarabunPSK" w:hAnsi="TH SarabunPSK" w:cs="TH SarabunPSK" w:hint="cs"/>
          <w:b/>
          <w:bCs/>
          <w:sz w:val="32"/>
          <w:szCs w:val="32"/>
          <w:cs/>
        </w:rPr>
        <w:t>5 ภาคการศึกษา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F3847" w:rsidRDefault="00CF3847" w:rsidP="00CF3847">
      <w:pPr>
        <w:pStyle w:val="a4"/>
        <w:tabs>
          <w:tab w:val="center" w:pos="1134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CF3847"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 (</w:t>
      </w:r>
      <w:proofErr w:type="spellStart"/>
      <w:r w:rsidRPr="00CF3847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 w:rsidRPr="00CF3847">
        <w:rPr>
          <w:rFonts w:ascii="TH SarabunPSK" w:hAnsi="TH SarabunPSK" w:cs="TH SarabunPSK" w:hint="cs"/>
          <w:sz w:val="32"/>
          <w:szCs w:val="32"/>
          <w:cs/>
        </w:rPr>
        <w:t>)  3 ภาคการศึกษา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3847" w:rsidRDefault="00CF3847" w:rsidP="00CF3847">
      <w:pPr>
        <w:pStyle w:val="a4"/>
        <w:tabs>
          <w:tab w:val="center" w:pos="1134"/>
        </w:tabs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หรือหนังสือรับรองกรณีที่กำลังศึกษาอยู่ในภาคเรียนสุดท้าย (กระดาษ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เท่านั้น) </w:t>
      </w:r>
      <w:r w:rsidRPr="00CF38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ฉบับ</w:t>
      </w:r>
    </w:p>
    <w:p w:rsidR="00CF3847" w:rsidRDefault="00CF3847" w:rsidP="00CF384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รูปถ่ายขนาด 1 นิ้ว จำนวน 1 รูป </w:t>
      </w:r>
      <w:r w:rsidRPr="00CF3847">
        <w:rPr>
          <w:rFonts w:ascii="TH SarabunPSK" w:hAnsi="TH SarabunPSK" w:cs="TH SarabunPSK" w:hint="cs"/>
          <w:sz w:val="32"/>
          <w:szCs w:val="32"/>
          <w:cs/>
        </w:rPr>
        <w:t>หน้าตรง ไม่สวมหมวก ไม่สวมแว่นดำ ถ่ายไว้ไม่เกิน 6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3847">
        <w:rPr>
          <w:rFonts w:ascii="TH SarabunPSK" w:hAnsi="TH SarabunPSK" w:cs="TH SarabunPSK" w:hint="cs"/>
          <w:sz w:val="32"/>
          <w:szCs w:val="32"/>
          <w:cs/>
        </w:rPr>
        <w:t>ติดรูปจำนวน 1 รูป ที่มุมบนด้านขาวมือของใบสมัคร</w:t>
      </w:r>
    </w:p>
    <w:p w:rsidR="00CF3847" w:rsidRPr="00CF3847" w:rsidRDefault="00CF3847" w:rsidP="00CF384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หลักฐานอื่น ๆ ที่ใช้ในการสมัคร ผู้</w:t>
      </w:r>
      <w:r w:rsidRPr="00CF3847">
        <w:rPr>
          <w:rFonts w:ascii="TH SarabunPSK" w:hAnsi="TH SarabunPSK" w:cs="TH SarabunPSK" w:hint="cs"/>
          <w:sz w:val="32"/>
          <w:szCs w:val="32"/>
          <w:cs/>
        </w:rPr>
        <w:t>สมัครฯ จะต้องศึกษาจาก “เงื่อนไขในการสมัครเข้าศึกษาต่อ”</w:t>
      </w:r>
    </w:p>
    <w:p w:rsidR="00CF3847" w:rsidRDefault="00CF3847" w:rsidP="00CF3847">
      <w:pPr>
        <w:pStyle w:val="a4"/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F3847">
        <w:rPr>
          <w:rFonts w:ascii="TH SarabunPSK" w:hAnsi="TH SarabunPSK" w:cs="TH SarabunPSK" w:hint="cs"/>
          <w:sz w:val="32"/>
          <w:szCs w:val="32"/>
          <w:cs/>
        </w:rPr>
        <w:t>ของแต่ละคณะ/ วิทยาลัย (ถ้ามี)</w:t>
      </w:r>
    </w:p>
    <w:p w:rsidR="00CF3847" w:rsidRPr="0022238A" w:rsidRDefault="00CF3847" w:rsidP="00CF384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38A"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สำเนาบัตรประชาชน จำนวน 1 ฉบับ</w:t>
      </w:r>
    </w:p>
    <w:p w:rsidR="00CF3847" w:rsidRDefault="00CF3847" w:rsidP="00CF384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2238A"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สำเนาหลักฐานการเปลี่ยนชื่อ-สกุล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22238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 ฉบับ</w:t>
      </w:r>
    </w:p>
    <w:p w:rsidR="00052027" w:rsidRPr="00052027" w:rsidRDefault="00CF3847" w:rsidP="00052027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2057F">
        <w:rPr>
          <w:rFonts w:ascii="TH SarabunPSK" w:hAnsi="TH SarabunPSK" w:cs="TH SarabunPSK" w:hint="cs"/>
          <w:b/>
          <w:bCs/>
          <w:sz w:val="32"/>
          <w:szCs w:val="32"/>
          <w:cs/>
        </w:rPr>
        <w:t>แฟ้มสะสมผลงาน/หรือสำเนาเกียรติบัตร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(นำมายื่นในวันสอบสัมภาษณ์)</w:t>
      </w:r>
    </w:p>
    <w:p w:rsidR="0042057F" w:rsidRPr="0042057F" w:rsidRDefault="0042057F" w:rsidP="0042057F">
      <w:pPr>
        <w:pStyle w:val="a4"/>
        <w:numPr>
          <w:ilvl w:val="0"/>
          <w:numId w:val="2"/>
        </w:num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ขั้นตอนการสมัครด้วยตนเอง ประเภทโควตาเพิ่มเติม</w:t>
      </w:r>
    </w:p>
    <w:p w:rsidR="0042057F" w:rsidRDefault="005E5A94" w:rsidP="0042057F">
      <w:pPr>
        <w:pStyle w:val="a4"/>
        <w:numPr>
          <w:ilvl w:val="0"/>
          <w:numId w:val="6"/>
        </w:numPr>
        <w:tabs>
          <w:tab w:val="center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ผู้สมัครนำใบสมัครที่กรอกข้อความครบถ้วน ระบุสาขาวิชาและรหัสวิชาที่สมัคร ให้ถูกต้อง และชัดเจน </w:t>
      </w:r>
      <w:r w:rsidRPr="005E5A94">
        <w:rPr>
          <w:rFonts w:ascii="TH SarabunPSK" w:hAnsi="TH SarabunPSK" w:cs="TH SarabunPSK" w:hint="cs"/>
          <w:b/>
          <w:bCs/>
          <w:sz w:val="32"/>
          <w:szCs w:val="32"/>
          <w:cs/>
        </w:rPr>
        <w:t>นำไปยื่นสมัคร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5A94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อาคารปฏิบัติการคณะวิศวกรรมศาสตร์ ชั้น 5 ห้อง 10503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5A94" w:rsidRDefault="005E5A94" w:rsidP="0042057F">
      <w:pPr>
        <w:pStyle w:val="a4"/>
        <w:numPr>
          <w:ilvl w:val="0"/>
          <w:numId w:val="6"/>
        </w:numPr>
        <w:tabs>
          <w:tab w:val="center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ผู้สมัครยื่นใบสมัครพร้อมเอกสารให้เจ้าหน้าที่ตรวจสอบเอกสารการสมัคร</w:t>
      </w:r>
    </w:p>
    <w:p w:rsidR="009F719D" w:rsidRPr="009F719D" w:rsidRDefault="005E5A94" w:rsidP="0042057F">
      <w:pPr>
        <w:pStyle w:val="a4"/>
        <w:numPr>
          <w:ilvl w:val="0"/>
          <w:numId w:val="6"/>
        </w:numPr>
        <w:tabs>
          <w:tab w:val="center" w:pos="1134"/>
        </w:tabs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ผู้สมัครพร้อมชำระเงิน</w:t>
      </w:r>
    </w:p>
    <w:p w:rsidR="009F719D" w:rsidRPr="009F719D" w:rsidRDefault="005E5A94" w:rsidP="009F719D">
      <w:pPr>
        <w:pStyle w:val="a4"/>
        <w:numPr>
          <w:ilvl w:val="0"/>
          <w:numId w:val="7"/>
        </w:num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ค่าใบสมัค</w:t>
      </w:r>
      <w:r w:rsidR="009F719D"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t>ร จำนวน 100 บาท</w:t>
      </w:r>
    </w:p>
    <w:p w:rsidR="005E5A94" w:rsidRDefault="009F719D" w:rsidP="009F719D">
      <w:pPr>
        <w:pStyle w:val="a4"/>
        <w:numPr>
          <w:ilvl w:val="0"/>
          <w:numId w:val="7"/>
        </w:num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t>ค่าสมัครสอบ จำนวน 2</w:t>
      </w:r>
      <w:r w:rsidR="005E5A94"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00 บาท </w:t>
      </w:r>
    </w:p>
    <w:p w:rsidR="009F719D" w:rsidRDefault="009F719D" w:rsidP="009F719D">
      <w:pPr>
        <w:pStyle w:val="a4"/>
        <w:tabs>
          <w:tab w:val="center" w:pos="1134"/>
        </w:tabs>
        <w:ind w:left="14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รวมเป็นจำนวนเงิน 300 บาท </w:t>
      </w:r>
    </w:p>
    <w:p w:rsidR="009F719D" w:rsidRDefault="009F719D" w:rsidP="009F719D">
      <w:pPr>
        <w:pStyle w:val="a4"/>
        <w:numPr>
          <w:ilvl w:val="0"/>
          <w:numId w:val="6"/>
        </w:numPr>
        <w:tabs>
          <w:tab w:val="center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เมื่อสมัครสาขาวิชาใดแล้วจะเปลี่ยนสาขาวิชาไม่ได้ </w:t>
      </w:r>
      <w:r w:rsidRPr="009F719D">
        <w:rPr>
          <w:rFonts w:ascii="TH SarabunPSK" w:hAnsi="TH SarabunPSK" w:cs="TH SarabunPSK" w:hint="cs"/>
          <w:b/>
          <w:bCs/>
          <w:sz w:val="32"/>
          <w:szCs w:val="32"/>
          <w:cs/>
        </w:rPr>
        <w:t>(หากจะเปลี่ยนสาขาวิชาต้องสมัครใหม่)</w:t>
      </w:r>
    </w:p>
    <w:p w:rsidR="009F719D" w:rsidRDefault="009F719D" w:rsidP="009F719D">
      <w:pPr>
        <w:pStyle w:val="a4"/>
        <w:numPr>
          <w:ilvl w:val="0"/>
          <w:numId w:val="6"/>
        </w:numPr>
        <w:tabs>
          <w:tab w:val="center" w:pos="1134"/>
        </w:tabs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ในกรณีที่ตรวจสอบพบว่านักเรียน/นักศึกษา รายใดไม่สำเร็จการศึกษา เมื่อสิ้นสุดภาคการศึกษาสุดท้ายในปีการศึกษา 2559 มหาวิทยาลัยขอเพิกถอนสิทธิ์ในการรับนักเรียน/ นักศึกษารายนั้นเข้าศึกษาในปีการศึกษา 2560</w:t>
      </w:r>
    </w:p>
    <w:p w:rsidR="009F719D" w:rsidRPr="009F719D" w:rsidRDefault="009F719D" w:rsidP="009F719D">
      <w:p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F719D" w:rsidRPr="009F719D" w:rsidRDefault="009F719D" w:rsidP="009F719D">
      <w:pPr>
        <w:tabs>
          <w:tab w:val="center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2057F" w:rsidRDefault="0042057F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80709" w:rsidRDefault="00A80709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E284B" w:rsidRDefault="00DE284B" w:rsidP="0042057F">
      <w:pPr>
        <w:tabs>
          <w:tab w:val="center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80709" w:rsidRDefault="00A80709" w:rsidP="00E247E4">
      <w:pPr>
        <w:tabs>
          <w:tab w:val="center" w:pos="1134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247E4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สาขาวิชาที่เปิดรับเข้าศึกษา</w:t>
      </w:r>
    </w:p>
    <w:p w:rsidR="00052027" w:rsidRPr="00052027" w:rsidRDefault="00052027" w:rsidP="00E247E4">
      <w:pPr>
        <w:tabs>
          <w:tab w:val="center" w:pos="1134"/>
        </w:tabs>
        <w:jc w:val="center"/>
        <w:rPr>
          <w:rFonts w:ascii="TH SarabunPSK" w:hAnsi="TH SarabunPSK" w:cs="TH SarabunPSK"/>
          <w:b/>
          <w:bCs/>
        </w:rPr>
      </w:pPr>
    </w:p>
    <w:p w:rsidR="00E247E4" w:rsidRPr="00052027" w:rsidRDefault="00A80709" w:rsidP="00052027">
      <w:pPr>
        <w:tabs>
          <w:tab w:val="center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52027"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คณะวิศวกรรมศาสตร์ (หลักสูตร 4 ปี ปกติ)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1843"/>
        <w:gridCol w:w="2835"/>
        <w:gridCol w:w="1559"/>
        <w:gridCol w:w="2410"/>
      </w:tblGrid>
      <w:tr w:rsidR="00E247E4" w:rsidTr="00E247E4">
        <w:tc>
          <w:tcPr>
            <w:tcW w:w="9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รหัสสาขาวิชา</w:t>
            </w:r>
          </w:p>
        </w:tc>
        <w:tc>
          <w:tcPr>
            <w:tcW w:w="2835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ชื่อสาขาวิชา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2410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วุฒิการเข้าศึกษา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86496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002</w:t>
            </w:r>
          </w:p>
        </w:tc>
        <w:tc>
          <w:tcPr>
            <w:tcW w:w="2835" w:type="dxa"/>
          </w:tcPr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วิศวกรรมโทรคมนาคม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สาขาวิชาช่างไฟฟ้า , ช่างคอมพิวเตอร์ , ช่างอิเล็กทรอนิกส์ หรือเทียบเท่า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D78FA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003</w:t>
            </w:r>
          </w:p>
        </w:tc>
        <w:tc>
          <w:tcPr>
            <w:tcW w:w="2835" w:type="dxa"/>
          </w:tcPr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วิศวกรรมเมคาทรอนิกส์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สาขาวิชาช่างยนต์,</w:t>
            </w:r>
          </w:p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ช่าง</w:t>
            </w:r>
            <w:proofErr w:type="spellStart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เมค</w:t>
            </w:r>
            <w:proofErr w:type="spellEnd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คาทรอ</w:t>
            </w:r>
            <w:proofErr w:type="spellStart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นิกส์</w:t>
            </w:r>
            <w:proofErr w:type="spellEnd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, ช่างไฟฟ้า , ช่างกลโรงงาน , ช่างคอมพิวเตอร์ , ช่างอิเล็กทรอนิกส์ หรือเทียบเท่า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D78FA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004</w:t>
            </w:r>
          </w:p>
        </w:tc>
        <w:tc>
          <w:tcPr>
            <w:tcW w:w="2835" w:type="dxa"/>
          </w:tcPr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วิศวกรรมคอมพิวเตอร์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สาขาวิชาช่างไฟฟ้า, ช่างอิเล็กทรอนิกส์ , ช่างเทคนิคคอมพิวเตอร์ หรือเทียบเท่า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D78FA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005</w:t>
            </w:r>
          </w:p>
        </w:tc>
        <w:tc>
          <w:tcPr>
            <w:tcW w:w="2835" w:type="dxa"/>
          </w:tcPr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วิศวกรรมการวัดคุม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42057F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สาขาวิชาช่างไฟฟ้า , ช่างเครื่องมือวัด , ช่างคอมพิวเตอร์ , ช่างอิเล็กทรอนิกส์ หรือเทียบเท่า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D78FA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008</w:t>
            </w:r>
          </w:p>
        </w:tc>
        <w:tc>
          <w:tcPr>
            <w:tcW w:w="2835" w:type="dxa"/>
          </w:tcPr>
          <w:p w:rsidR="00E247E4" w:rsidRPr="00E247E4" w:rsidRDefault="00E247E4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วิศวกรรมวัสดุ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อุต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สาหการ , ช่างอุตสาหกรรม , ช่างเทคโนโลยีวัสดุ, ช่างวัสดุเครื่องกล , หรือเทียบเท่า</w:t>
            </w:r>
          </w:p>
        </w:tc>
      </w:tr>
      <w:tr w:rsidR="00E247E4" w:rsidRPr="00E247E4" w:rsidTr="00E247E4">
        <w:tc>
          <w:tcPr>
            <w:tcW w:w="959" w:type="dxa"/>
          </w:tcPr>
          <w:p w:rsidR="00E247E4" w:rsidRPr="00E247E4" w:rsidRDefault="003D78FA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009</w:t>
            </w:r>
          </w:p>
        </w:tc>
        <w:tc>
          <w:tcPr>
            <w:tcW w:w="2835" w:type="dxa"/>
          </w:tcPr>
          <w:p w:rsidR="00E247E4" w:rsidRPr="00E247E4" w:rsidRDefault="00E247E4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</w:t>
            </w:r>
            <w:proofErr w:type="spellStart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อุต</w:t>
            </w:r>
            <w:proofErr w:type="spellEnd"/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สาหการ</w:t>
            </w:r>
          </w:p>
        </w:tc>
        <w:tc>
          <w:tcPr>
            <w:tcW w:w="1559" w:type="dxa"/>
          </w:tcPr>
          <w:p w:rsidR="00E247E4" w:rsidRPr="00E247E4" w:rsidRDefault="00E247E4" w:rsidP="00E247E4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ม.6 สายวิทย์ </w:t>
            </w:r>
            <w:r w:rsidRPr="00E247E4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คณิต</w:t>
            </w:r>
          </w:p>
          <w:p w:rsidR="00E247E4" w:rsidRPr="00E247E4" w:rsidRDefault="00E247E4" w:rsidP="00E247E4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ปวช. สาขาวิชาช่างอุตสาหกรรม หรือเทียบเท่า</w:t>
            </w:r>
          </w:p>
          <w:p w:rsidR="00E247E4" w:rsidRPr="00E247E4" w:rsidRDefault="00E247E4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052027" w:rsidRDefault="00052027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386496" w:rsidRDefault="00386496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386496" w:rsidRDefault="00386496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DE284B" w:rsidRDefault="00DE284B" w:rsidP="00052027">
      <w:pPr>
        <w:tabs>
          <w:tab w:val="center" w:pos="1134"/>
        </w:tabs>
        <w:rPr>
          <w:rFonts w:ascii="TH SarabunPSK" w:hAnsi="TH SarabunPSK" w:cs="TH SarabunPSK" w:hint="cs"/>
          <w:sz w:val="28"/>
          <w:szCs w:val="28"/>
        </w:rPr>
      </w:pPr>
      <w:bookmarkStart w:id="0" w:name="_GoBack"/>
      <w:bookmarkEnd w:id="0"/>
    </w:p>
    <w:p w:rsidR="00386496" w:rsidRDefault="00386496" w:rsidP="00052027">
      <w:pPr>
        <w:tabs>
          <w:tab w:val="center" w:pos="1134"/>
        </w:tabs>
        <w:rPr>
          <w:rFonts w:ascii="TH SarabunPSK" w:hAnsi="TH SarabunPSK" w:cs="TH SarabunPSK"/>
          <w:sz w:val="28"/>
          <w:szCs w:val="28"/>
        </w:rPr>
      </w:pPr>
    </w:p>
    <w:p w:rsidR="00052027" w:rsidRPr="00052027" w:rsidRDefault="00052027" w:rsidP="00052027">
      <w:pPr>
        <w:tabs>
          <w:tab w:val="center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5202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คณะวิศวกรรมศาสตร์ (หลักสูตร 4 ปี ปกติ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/พิเศษ  เทียบโอนรายวิชา</w:t>
      </w:r>
      <w:r w:rsidRPr="0005202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1843"/>
        <w:gridCol w:w="2835"/>
        <w:gridCol w:w="1559"/>
        <w:gridCol w:w="2410"/>
      </w:tblGrid>
      <w:tr w:rsidR="00052027" w:rsidRPr="00E247E4" w:rsidTr="00D91E20">
        <w:tc>
          <w:tcPr>
            <w:tcW w:w="9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รหัสสาขาวิชา</w:t>
            </w:r>
          </w:p>
        </w:tc>
        <w:tc>
          <w:tcPr>
            <w:tcW w:w="2835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ชื่อสาขาวิชา</w:t>
            </w:r>
          </w:p>
        </w:tc>
        <w:tc>
          <w:tcPr>
            <w:tcW w:w="15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2410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47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วุฒิการเข้าศึกษา</w:t>
            </w:r>
          </w:p>
        </w:tc>
      </w:tr>
      <w:tr w:rsidR="00052027" w:rsidRPr="00E247E4" w:rsidTr="00D91E20">
        <w:tc>
          <w:tcPr>
            <w:tcW w:w="9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062</w:t>
            </w:r>
          </w:p>
        </w:tc>
        <w:tc>
          <w:tcPr>
            <w:tcW w:w="2835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วิศวกรรมโยธา</w:t>
            </w:r>
          </w:p>
        </w:tc>
        <w:tc>
          <w:tcPr>
            <w:tcW w:w="15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052027" w:rsidRPr="00E247E4" w:rsidRDefault="00052027" w:rsidP="00052027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ปวส. สาขาวิชาช่างก่อสร้าง, สาขาวิชาช่างโยธา หรือเทียบเท่า</w:t>
            </w:r>
          </w:p>
        </w:tc>
      </w:tr>
      <w:tr w:rsidR="00052027" w:rsidRPr="00E247E4" w:rsidTr="00D91E20">
        <w:tc>
          <w:tcPr>
            <w:tcW w:w="9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063</w:t>
            </w:r>
          </w:p>
        </w:tc>
        <w:tc>
          <w:tcPr>
            <w:tcW w:w="2835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วิศวกรรมโทรคมนาคม</w:t>
            </w:r>
          </w:p>
        </w:tc>
        <w:tc>
          <w:tcPr>
            <w:tcW w:w="15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ปวส. สาขาวิชาช่างโทรคมนาคม , ช่างอิเล็กทรอนิกส์ , ช่างคอมพิวเตอร์ , หรือเทียบเท่า</w:t>
            </w:r>
          </w:p>
        </w:tc>
      </w:tr>
      <w:tr w:rsidR="00052027" w:rsidRPr="00E247E4" w:rsidTr="00052027">
        <w:tc>
          <w:tcPr>
            <w:tcW w:w="9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064</w:t>
            </w:r>
          </w:p>
        </w:tc>
        <w:tc>
          <w:tcPr>
            <w:tcW w:w="2835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วิศวกรรมไฟฟ้า</w:t>
            </w:r>
          </w:p>
        </w:tc>
        <w:tc>
          <w:tcPr>
            <w:tcW w:w="15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ปกติ</w:t>
            </w:r>
          </w:p>
        </w:tc>
        <w:tc>
          <w:tcPr>
            <w:tcW w:w="2410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ปวส. สาขาวิชาช่างไฟฟ้ากำลัง สาขาวิชาช่างอิเล็กทรอนิกส์ หรือเทียบเท่า</w:t>
            </w:r>
          </w:p>
        </w:tc>
      </w:tr>
      <w:tr w:rsidR="00052027" w:rsidRPr="00E247E4" w:rsidTr="00052027">
        <w:tc>
          <w:tcPr>
            <w:tcW w:w="9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100</w:t>
            </w:r>
          </w:p>
        </w:tc>
        <w:tc>
          <w:tcPr>
            <w:tcW w:w="2835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247E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วิศวกรรมไฟฟ้า</w:t>
            </w:r>
          </w:p>
        </w:tc>
        <w:tc>
          <w:tcPr>
            <w:tcW w:w="1559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พิเศษ</w:t>
            </w:r>
          </w:p>
        </w:tc>
        <w:tc>
          <w:tcPr>
            <w:tcW w:w="2410" w:type="dxa"/>
          </w:tcPr>
          <w:p w:rsidR="00052027" w:rsidRPr="00E247E4" w:rsidRDefault="00052027" w:rsidP="00D91E20">
            <w:pPr>
              <w:tabs>
                <w:tab w:val="center" w:pos="1134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ปวส. สาขาวิชาช่างไฟฟ้ากำลัง, ช่างอิเล็กทรอนิกส์ หรือเทียบเท่า</w:t>
            </w:r>
          </w:p>
        </w:tc>
      </w:tr>
    </w:tbl>
    <w:p w:rsidR="00CF3847" w:rsidRDefault="00CF3847" w:rsidP="00CF3847">
      <w:pPr>
        <w:tabs>
          <w:tab w:val="center" w:pos="1134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304C6F" w:rsidRPr="00052027" w:rsidRDefault="00304C6F" w:rsidP="00304C6F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:rsidR="00304C6F" w:rsidRPr="00F625A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304C6F" w:rsidRPr="00F625AF" w:rsidRDefault="00304C6F" w:rsidP="00304C6F">
      <w:pPr>
        <w:rPr>
          <w:rFonts w:ascii="TH SarabunPSK" w:hAnsi="TH SarabunPSK" w:cs="TH SarabunPSK"/>
          <w:sz w:val="32"/>
          <w:szCs w:val="32"/>
        </w:rPr>
      </w:pPr>
    </w:p>
    <w:p w:rsidR="00D934B6" w:rsidRPr="00304C6F" w:rsidRDefault="00DE284B"/>
    <w:sectPr w:rsidR="00D934B6" w:rsidRPr="00304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309"/>
    <w:multiLevelType w:val="hybridMultilevel"/>
    <w:tmpl w:val="50B81F84"/>
    <w:lvl w:ilvl="0" w:tplc="86EEB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7DD"/>
    <w:multiLevelType w:val="hybridMultilevel"/>
    <w:tmpl w:val="94EC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75E3"/>
    <w:multiLevelType w:val="hybridMultilevel"/>
    <w:tmpl w:val="F55ED3EC"/>
    <w:lvl w:ilvl="0" w:tplc="D188F5A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234A5"/>
    <w:multiLevelType w:val="hybridMultilevel"/>
    <w:tmpl w:val="96666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DF45CC"/>
    <w:multiLevelType w:val="hybridMultilevel"/>
    <w:tmpl w:val="159AFA86"/>
    <w:lvl w:ilvl="0" w:tplc="A8845D26">
      <w:start w:val="6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155A4A"/>
    <w:multiLevelType w:val="hybridMultilevel"/>
    <w:tmpl w:val="801298DE"/>
    <w:lvl w:ilvl="0" w:tplc="D30E72BE">
      <w:start w:val="6"/>
      <w:numFmt w:val="bullet"/>
      <w:lvlText w:val="-"/>
      <w:lvlJc w:val="left"/>
      <w:pPr>
        <w:ind w:left="149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02624D2"/>
    <w:multiLevelType w:val="hybridMultilevel"/>
    <w:tmpl w:val="6D108C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6F"/>
    <w:rsid w:val="00052027"/>
    <w:rsid w:val="0022238A"/>
    <w:rsid w:val="00304C6F"/>
    <w:rsid w:val="00386496"/>
    <w:rsid w:val="003D78FA"/>
    <w:rsid w:val="0042057F"/>
    <w:rsid w:val="00471A1E"/>
    <w:rsid w:val="005318B3"/>
    <w:rsid w:val="005E5A94"/>
    <w:rsid w:val="00794DB2"/>
    <w:rsid w:val="009F719D"/>
    <w:rsid w:val="00A7197F"/>
    <w:rsid w:val="00A80709"/>
    <w:rsid w:val="00AD2336"/>
    <w:rsid w:val="00CF3847"/>
    <w:rsid w:val="00DE284B"/>
    <w:rsid w:val="00E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31AE"/>
  <w15:docId w15:val="{A2406F33-9123-4050-9617-9511F2BB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6F"/>
    <w:pPr>
      <w:spacing w:after="0" w:line="240" w:lineRule="auto"/>
    </w:pPr>
    <w:rPr>
      <w:rFonts w:ascii="Verdana" w:eastAsia="Cordia New" w:hAnsi="Verdana" w:cs="Angsana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C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4C6F"/>
    <w:pPr>
      <w:ind w:left="720"/>
      <w:contextualSpacing/>
    </w:pPr>
    <w:rPr>
      <w:szCs w:val="30"/>
    </w:rPr>
  </w:style>
  <w:style w:type="table" w:styleId="a5">
    <w:name w:val="Table Grid"/>
    <w:basedOn w:val="a1"/>
    <w:uiPriority w:val="59"/>
    <w:rsid w:val="00E2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.rmutr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220288</dc:creator>
  <cp:keywords/>
  <dc:description/>
  <cp:lastModifiedBy>Rattanapor_n Kuisang</cp:lastModifiedBy>
  <cp:revision>14</cp:revision>
  <dcterms:created xsi:type="dcterms:W3CDTF">2016-11-11T06:32:00Z</dcterms:created>
  <dcterms:modified xsi:type="dcterms:W3CDTF">2016-11-21T06:41:00Z</dcterms:modified>
</cp:coreProperties>
</file>